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F0C1E" w14:textId="474E0816" w:rsidR="00F63D20" w:rsidRDefault="00A05EAA" w:rsidP="00F63D2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</w:t>
      </w:r>
      <w:r w:rsidR="001F43F2">
        <w:rPr>
          <w:b/>
          <w:bCs/>
          <w:sz w:val="24"/>
          <w:szCs w:val="24"/>
        </w:rPr>
        <w:t>1</w:t>
      </w:r>
      <w:r w:rsidR="007A03CB">
        <w:rPr>
          <w:b/>
          <w:bCs/>
          <w:sz w:val="24"/>
          <w:szCs w:val="24"/>
        </w:rPr>
        <w:t>8</w:t>
      </w:r>
      <w:r>
        <w:rPr>
          <w:b/>
          <w:bCs/>
          <w:sz w:val="24"/>
          <w:szCs w:val="24"/>
        </w:rPr>
        <w:t>/</w:t>
      </w:r>
      <w:r w:rsidR="007A03CB">
        <w:rPr>
          <w:b/>
          <w:bCs/>
          <w:sz w:val="24"/>
          <w:szCs w:val="24"/>
        </w:rPr>
        <w:t>9</w:t>
      </w:r>
      <w:r>
        <w:rPr>
          <w:b/>
          <w:bCs/>
          <w:sz w:val="24"/>
          <w:szCs w:val="24"/>
        </w:rPr>
        <w:t>/2025 PRESS RELEASE</w:t>
      </w:r>
    </w:p>
    <w:p w14:paraId="023A086F" w14:textId="77777777" w:rsidR="001F43F2" w:rsidRDefault="001F43F2" w:rsidP="003613D5"/>
    <w:p w14:paraId="243FB9D9" w14:textId="3797976D" w:rsidR="00F91CCB" w:rsidRDefault="007A03CB" w:rsidP="00194EE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l-SI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l-SI"/>
          <w14:ligatures w14:val="none"/>
        </w:rPr>
        <w:t>SEPTEMBER</w:t>
      </w:r>
      <w:r w:rsidR="00F91CC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l-SI"/>
          <w14:ligatures w14:val="none"/>
        </w:rPr>
        <w:t xml:space="preserve"> COORDINATION MEETING</w:t>
      </w:r>
      <w:r w:rsidR="001F43F2" w:rsidRPr="001F43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l-SI"/>
          <w14:ligatures w14:val="none"/>
        </w:rPr>
        <w:t xml:space="preserve"> YHELD</w:t>
      </w:r>
      <w:r w:rsidR="00F91CC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l-SI"/>
          <w14:ligatures w14:val="none"/>
        </w:rPr>
        <w:t>:</w:t>
      </w:r>
    </w:p>
    <w:p w14:paraId="104BE7D3" w14:textId="5D78BC0C" w:rsidR="007A03CB" w:rsidRPr="007A03CB" w:rsidRDefault="007A03CB" w:rsidP="00194E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7A03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>Monthly Project Meeting – September 2025</w:t>
      </w:r>
    </w:p>
    <w:p w14:paraId="4B094D9D" w14:textId="025799EF" w:rsidR="007A03CB" w:rsidRPr="007A03CB" w:rsidRDefault="007A03CB" w:rsidP="00194E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7A03CB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At the regular monthly project meeting held on 18 September 2025, partners from Yemeni universities, European institutions, and project coordinators focused on three key areas: project extension, implementation of training courses, and financial </w:t>
      </w:r>
      <w:r w:rsidR="00194EE1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aspects.</w:t>
      </w:r>
    </w:p>
    <w:p w14:paraId="3EF35035" w14:textId="77777777" w:rsidR="007A03CB" w:rsidRPr="007A03CB" w:rsidRDefault="007A03CB" w:rsidP="00194E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</w:pPr>
      <w:r w:rsidRPr="007A03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>Key Highlights</w:t>
      </w:r>
    </w:p>
    <w:p w14:paraId="1758E8BC" w14:textId="0550D6EF" w:rsidR="007A03CB" w:rsidRDefault="007A03CB" w:rsidP="00194EE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7A03CB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Three project deliverables (D2.1, D2.2, D5.1) were successfully submitted, with four remaining to be completed</w:t>
      </w:r>
      <w:r w:rsidR="00194EE1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;</w:t>
      </w:r>
    </w:p>
    <w:p w14:paraId="48E521DA" w14:textId="0952484C" w:rsidR="007A03CB" w:rsidRPr="00194EE1" w:rsidRDefault="00194EE1" w:rsidP="00194EE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194EE1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Proposal of new strategies and solutions to increase internationalization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;</w:t>
      </w:r>
    </w:p>
    <w:p w14:paraId="195092D2" w14:textId="77777777" w:rsidR="007A03CB" w:rsidRPr="007A03CB" w:rsidRDefault="007A03CB" w:rsidP="00194EE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7A03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>Physical training courses</w:t>
      </w:r>
      <w:r w:rsidRPr="007A03CB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were confirmed to take place in </w:t>
      </w:r>
      <w:r w:rsidRPr="007A03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>Cairo or Amman</w:t>
      </w:r>
      <w:r w:rsidRPr="007A03CB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; Yemeni partners expressed preference for Cairo and November dates.</w:t>
      </w:r>
    </w:p>
    <w:p w14:paraId="70FB7E60" w14:textId="77777777" w:rsidR="007A03CB" w:rsidRPr="007A03CB" w:rsidRDefault="007A03CB" w:rsidP="00194E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</w:pPr>
      <w:r w:rsidRPr="007A03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>Next Steps</w:t>
      </w:r>
    </w:p>
    <w:p w14:paraId="7B2C2DB8" w14:textId="0A3322E8" w:rsidR="007A03CB" w:rsidRPr="007A03CB" w:rsidRDefault="00194EE1" w:rsidP="00194E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P</w:t>
      </w:r>
      <w:r w:rsidRPr="00194EE1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artners will finalize the dates and topics to be discussed regarding the training courses</w:t>
      </w:r>
      <w:r w:rsidR="007A03CB" w:rsidRPr="007A03CB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, and the next monthly meeting will be held in October.</w:t>
      </w:r>
    </w:p>
    <w:p w14:paraId="68E2EDFE" w14:textId="77777777" w:rsidR="007A03CB" w:rsidRPr="007A03CB" w:rsidRDefault="007A03CB" w:rsidP="00194E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7A03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>The consortium remains committed to the successful implementation of the project, strengthening the capacity of Yemeni universities and supporting their international engagement.</w:t>
      </w:r>
    </w:p>
    <w:p w14:paraId="0ED50DD1" w14:textId="77777777" w:rsidR="007A03CB" w:rsidRDefault="007A03CB" w:rsidP="001F43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255C4B3B" w14:textId="77777777" w:rsidR="007A03CB" w:rsidRPr="001F43F2" w:rsidRDefault="007A03CB" w:rsidP="001F43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138CA17B" w14:textId="77777777" w:rsidR="00132064" w:rsidRDefault="00132064" w:rsidP="00132064">
      <w:r>
        <w:t>[Insert a brief description of your organisation and its role in YHELD]</w:t>
      </w:r>
    </w:p>
    <w:p w14:paraId="151B986B" w14:textId="77777777" w:rsidR="00132064" w:rsidRDefault="00132064" w:rsidP="00132064">
      <w:r>
        <w:t>For further information on YHELD</w:t>
      </w:r>
    </w:p>
    <w:p w14:paraId="5EB30534" w14:textId="77777777" w:rsidR="00132064" w:rsidRDefault="00132064" w:rsidP="00132064">
      <w:r>
        <w:t>Your email address:</w:t>
      </w:r>
    </w:p>
    <w:p w14:paraId="14DB8EE9" w14:textId="77777777" w:rsidR="00132064" w:rsidRDefault="00132064" w:rsidP="00132064">
      <w:r>
        <w:t>Your website:</w:t>
      </w:r>
    </w:p>
    <w:p w14:paraId="46062D27" w14:textId="77777777" w:rsidR="00132064" w:rsidRDefault="00132064" w:rsidP="00132064">
      <w:r>
        <w:t>Your social media channels:</w:t>
      </w:r>
    </w:p>
    <w:p w14:paraId="4AB2CBD8" w14:textId="77777777" w:rsidR="001F43F2" w:rsidRDefault="001F43F2" w:rsidP="003613D5"/>
    <w:sectPr w:rsidR="001F43F2" w:rsidSect="00F63D20">
      <w:headerReference w:type="default" r:id="rId7"/>
      <w:footerReference w:type="default" r:id="rId8"/>
      <w:pgSz w:w="11906" w:h="16838"/>
      <w:pgMar w:top="1417" w:right="198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1532E" w14:textId="77777777" w:rsidR="004F4688" w:rsidRDefault="004F4688" w:rsidP="00C75A48">
      <w:pPr>
        <w:spacing w:after="0" w:line="240" w:lineRule="auto"/>
      </w:pPr>
      <w:r>
        <w:separator/>
      </w:r>
    </w:p>
  </w:endnote>
  <w:endnote w:type="continuationSeparator" w:id="0">
    <w:p w14:paraId="45D97F5F" w14:textId="77777777" w:rsidR="004F4688" w:rsidRDefault="004F4688" w:rsidP="00C75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panose1 w:val="05010000000000000000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1DE85" w14:textId="5C940BE8" w:rsidR="00C75A48" w:rsidRDefault="00F63D20">
    <w:pPr>
      <w:pStyle w:val="Pidipagin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699A2BB" wp14:editId="7AA9BDE4">
          <wp:simplePos x="0" y="0"/>
          <wp:positionH relativeFrom="page">
            <wp:align>left</wp:align>
          </wp:positionH>
          <wp:positionV relativeFrom="paragraph">
            <wp:posOffset>-260986</wp:posOffset>
          </wp:positionV>
          <wp:extent cx="7592192" cy="866775"/>
          <wp:effectExtent l="0" t="0" r="8890" b="0"/>
          <wp:wrapNone/>
          <wp:docPr id="195806817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2192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46A16" w14:textId="77777777" w:rsidR="004F4688" w:rsidRDefault="004F4688" w:rsidP="00C75A48">
      <w:pPr>
        <w:spacing w:after="0" w:line="240" w:lineRule="auto"/>
      </w:pPr>
      <w:r>
        <w:separator/>
      </w:r>
    </w:p>
  </w:footnote>
  <w:footnote w:type="continuationSeparator" w:id="0">
    <w:p w14:paraId="61BAB5B3" w14:textId="77777777" w:rsidR="004F4688" w:rsidRDefault="004F4688" w:rsidP="00C75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5DF73" w14:textId="0B65D474" w:rsidR="00C75A48" w:rsidRDefault="00C75A48" w:rsidP="00C75A48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E92A947" wp14:editId="7615276E">
          <wp:simplePos x="0" y="0"/>
          <wp:positionH relativeFrom="margin">
            <wp:posOffset>3653155</wp:posOffset>
          </wp:positionH>
          <wp:positionV relativeFrom="paragraph">
            <wp:posOffset>445770</wp:posOffset>
          </wp:positionV>
          <wp:extent cx="1952625" cy="436245"/>
          <wp:effectExtent l="0" t="0" r="9525" b="1905"/>
          <wp:wrapSquare wrapText="bothSides"/>
          <wp:docPr id="18508102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75A48">
      <w:rPr>
        <w:noProof/>
      </w:rPr>
      <w:drawing>
        <wp:anchor distT="0" distB="0" distL="114300" distR="114300" simplePos="0" relativeHeight="251658240" behindDoc="0" locked="0" layoutInCell="1" allowOverlap="1" wp14:anchorId="167707E0" wp14:editId="134DF328">
          <wp:simplePos x="0" y="0"/>
          <wp:positionH relativeFrom="margin">
            <wp:align>left</wp:align>
          </wp:positionH>
          <wp:positionV relativeFrom="paragraph">
            <wp:posOffset>83820</wp:posOffset>
          </wp:positionV>
          <wp:extent cx="1514475" cy="832485"/>
          <wp:effectExtent l="0" t="0" r="0" b="5715"/>
          <wp:wrapTopAndBottom/>
          <wp:docPr id="1740874265" name="Slika 1" descr="Slika, ki vsebuje besede grafika, logotip, pisava, grafično oblikovanje&#10;&#10;Vsebina, ustvarjena z umetno inteligenco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5774511" name="Slika 1" descr="Slika, ki vsebuje besede grafika, logotip, pisava, grafično oblikovanje&#10;&#10;Vsebina, ustvarjena z umetno inteligenco, morda ni pravilna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199" t="32893" r="15401" b="29507"/>
                  <a:stretch/>
                </pic:blipFill>
                <pic:spPr bwMode="auto">
                  <a:xfrm>
                    <a:off x="0" y="0"/>
                    <a:ext cx="1521930" cy="8366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eastAsia="Arial" w:cs="Arial"/>
        <w:b/>
        <w:bCs/>
        <w:i w:val="0"/>
        <w:iCs w:val="0"/>
        <w:strike w:val="0"/>
        <w:dstrike w:val="0"/>
        <w:color w:val="E4E4E6"/>
        <w:sz w:val="20"/>
        <w:szCs w:val="20"/>
        <w:lang w:val="el-GR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95"/>
        </w:tabs>
        <w:ind w:left="109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55"/>
        </w:tabs>
        <w:ind w:left="145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75"/>
        </w:tabs>
        <w:ind w:left="217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35"/>
        </w:tabs>
        <w:ind w:left="253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55"/>
        </w:tabs>
        <w:ind w:left="325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15"/>
        </w:tabs>
        <w:ind w:left="3615" w:hanging="360"/>
      </w:pPr>
      <w:rPr>
        <w:rFonts w:ascii="OpenSymbol" w:hAnsi="OpenSymbol" w:cs="OpenSymbol"/>
      </w:rPr>
    </w:lvl>
  </w:abstractNum>
  <w:abstractNum w:abstractNumId="2" w15:restartNumberingAfterBreak="0">
    <w:nsid w:val="117C7487"/>
    <w:multiLevelType w:val="multilevel"/>
    <w:tmpl w:val="858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4F4315"/>
    <w:multiLevelType w:val="multilevel"/>
    <w:tmpl w:val="72E8B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0169613">
    <w:abstractNumId w:val="0"/>
  </w:num>
  <w:num w:numId="2" w16cid:durableId="303315980">
    <w:abstractNumId w:val="1"/>
  </w:num>
  <w:num w:numId="3" w16cid:durableId="237905921">
    <w:abstractNumId w:val="2"/>
  </w:num>
  <w:num w:numId="4" w16cid:durableId="8065107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6FF"/>
    <w:rsid w:val="000046FF"/>
    <w:rsid w:val="00046CBC"/>
    <w:rsid w:val="000D2D02"/>
    <w:rsid w:val="0013072D"/>
    <w:rsid w:val="00132064"/>
    <w:rsid w:val="001325B6"/>
    <w:rsid w:val="00194EE1"/>
    <w:rsid w:val="001F43F2"/>
    <w:rsid w:val="00232DD4"/>
    <w:rsid w:val="003613D5"/>
    <w:rsid w:val="003B6009"/>
    <w:rsid w:val="004E6AFA"/>
    <w:rsid w:val="004F4688"/>
    <w:rsid w:val="00613110"/>
    <w:rsid w:val="00633238"/>
    <w:rsid w:val="00641B90"/>
    <w:rsid w:val="00641E80"/>
    <w:rsid w:val="00642620"/>
    <w:rsid w:val="00686999"/>
    <w:rsid w:val="006B42A8"/>
    <w:rsid w:val="007A03CB"/>
    <w:rsid w:val="007A532B"/>
    <w:rsid w:val="00845FC7"/>
    <w:rsid w:val="008C7F2A"/>
    <w:rsid w:val="008D7C38"/>
    <w:rsid w:val="00944EF7"/>
    <w:rsid w:val="00A05EAA"/>
    <w:rsid w:val="00A73991"/>
    <w:rsid w:val="00AD325D"/>
    <w:rsid w:val="00C75A48"/>
    <w:rsid w:val="00CE30C5"/>
    <w:rsid w:val="00E227EA"/>
    <w:rsid w:val="00F63D20"/>
    <w:rsid w:val="00F91CCB"/>
    <w:rsid w:val="00FE05B2"/>
    <w:rsid w:val="00FE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F9A1C"/>
  <w15:chartTrackingRefBased/>
  <w15:docId w15:val="{EC61DEDC-E9AC-4F90-A3BE-4C9262E1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04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04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04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04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04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04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04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04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04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04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04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04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046F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046F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046F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046F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046F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046F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04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04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04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04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046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046F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046F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046F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04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046F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046F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5A48"/>
  </w:style>
  <w:style w:type="paragraph" w:styleId="Pidipagina">
    <w:name w:val="footer"/>
    <w:basedOn w:val="Normale"/>
    <w:link w:val="PidipaginaCarattere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5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Rijavec</dc:creator>
  <cp:keywords/>
  <dc:description/>
  <cp:lastModifiedBy>Office 7</cp:lastModifiedBy>
  <cp:revision>5</cp:revision>
  <dcterms:created xsi:type="dcterms:W3CDTF">2025-09-23T09:32:00Z</dcterms:created>
  <dcterms:modified xsi:type="dcterms:W3CDTF">2025-09-24T13:16:00Z</dcterms:modified>
</cp:coreProperties>
</file>